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3350A" w14:textId="683A21ED" w:rsidR="00236AD2" w:rsidRPr="00236AD2" w:rsidRDefault="00236AD2" w:rsidP="00236AD2">
      <w:pPr>
        <w:jc w:val="center"/>
        <w:rPr>
          <w:b/>
          <w:bCs/>
          <w:sz w:val="20"/>
          <w:szCs w:val="20"/>
        </w:rPr>
      </w:pPr>
      <w:r w:rsidRPr="00236AD2">
        <w:rPr>
          <w:b/>
          <w:bCs/>
          <w:sz w:val="20"/>
          <w:szCs w:val="20"/>
        </w:rPr>
        <w:t>How to register for an event using the SCA reservation system</w:t>
      </w:r>
    </w:p>
    <w:p w14:paraId="5DA1B1A9" w14:textId="558977A9" w:rsidR="0033729E" w:rsidRPr="00236AD2" w:rsidRDefault="0051325C">
      <w:pPr>
        <w:rPr>
          <w:sz w:val="20"/>
          <w:szCs w:val="20"/>
        </w:rPr>
      </w:pPr>
      <w:r>
        <w:rPr>
          <w:sz w:val="20"/>
          <w:szCs w:val="20"/>
        </w:rPr>
        <w:t>Go</w:t>
      </w:r>
      <w:r w:rsidR="0033729E" w:rsidRPr="00236AD2">
        <w:rPr>
          <w:sz w:val="20"/>
          <w:szCs w:val="20"/>
        </w:rPr>
        <w:t xml:space="preserve"> to the SCA website and click Event Reg</w:t>
      </w:r>
    </w:p>
    <w:p w14:paraId="59C49C10" w14:textId="18EEF64D" w:rsidR="0033729E" w:rsidRPr="00236AD2" w:rsidRDefault="0033729E">
      <w:pPr>
        <w:rPr>
          <w:sz w:val="20"/>
          <w:szCs w:val="20"/>
        </w:rPr>
      </w:pPr>
      <w:r w:rsidRPr="00236AD2">
        <w:rPr>
          <w:noProof/>
          <w:sz w:val="20"/>
          <w:szCs w:val="20"/>
        </w:rPr>
        <w:drawing>
          <wp:inline distT="0" distB="0" distL="0" distR="0" wp14:anchorId="226BABB6" wp14:editId="6940A4B0">
            <wp:extent cx="5943192" cy="3049631"/>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 cstate="print">
                      <a:extLst>
                        <a:ext uri="{28A0092B-C50C-407E-A947-70E740481C1C}">
                          <a14:useLocalDpi xmlns:a14="http://schemas.microsoft.com/office/drawing/2010/main" val="0"/>
                        </a:ext>
                      </a:extLst>
                    </a:blip>
                    <a:srcRect t="8777"/>
                    <a:stretch/>
                  </pic:blipFill>
                  <pic:spPr bwMode="auto">
                    <a:xfrm>
                      <a:off x="0" y="0"/>
                      <a:ext cx="5943600" cy="3049841"/>
                    </a:xfrm>
                    <a:prstGeom prst="rect">
                      <a:avLst/>
                    </a:prstGeom>
                    <a:ln>
                      <a:noFill/>
                    </a:ln>
                    <a:extLst>
                      <a:ext uri="{53640926-AAD7-44D8-BBD7-CCE9431645EC}">
                        <a14:shadowObscured xmlns:a14="http://schemas.microsoft.com/office/drawing/2010/main"/>
                      </a:ext>
                    </a:extLst>
                  </pic:spPr>
                </pic:pic>
              </a:graphicData>
            </a:graphic>
          </wp:inline>
        </w:drawing>
      </w:r>
    </w:p>
    <w:p w14:paraId="106E860B" w14:textId="17565862" w:rsidR="00134066" w:rsidRPr="00236AD2" w:rsidRDefault="00134066">
      <w:pPr>
        <w:rPr>
          <w:sz w:val="20"/>
          <w:szCs w:val="20"/>
        </w:rPr>
      </w:pPr>
      <w:r w:rsidRPr="00236AD2">
        <w:rPr>
          <w:sz w:val="20"/>
          <w:szCs w:val="20"/>
        </w:rPr>
        <w:t xml:space="preserve">Use the dropdown to select the Kingdom holding the event you wish to attend.  </w:t>
      </w:r>
    </w:p>
    <w:p w14:paraId="725D9FFD" w14:textId="67F126A8" w:rsidR="00134066" w:rsidRPr="00236AD2" w:rsidRDefault="00134066">
      <w:pPr>
        <w:rPr>
          <w:sz w:val="20"/>
          <w:szCs w:val="20"/>
        </w:rPr>
      </w:pPr>
      <w:r w:rsidRPr="00236AD2">
        <w:rPr>
          <w:sz w:val="20"/>
          <w:szCs w:val="20"/>
        </w:rPr>
        <w:t>Click event details to the right of the event to select the event you wish to attend.  If is not shown verify you are in the correct Kingdom or if registration is closed.</w:t>
      </w:r>
    </w:p>
    <w:p w14:paraId="6CFB6FF5" w14:textId="02E5F9DE" w:rsidR="00134066" w:rsidRDefault="00236AD2">
      <w:pPr>
        <w:rPr>
          <w:sz w:val="20"/>
          <w:szCs w:val="20"/>
        </w:rPr>
      </w:pPr>
      <w:r w:rsidRPr="00236AD2">
        <w:rPr>
          <w:noProof/>
          <w:sz w:val="20"/>
          <w:szCs w:val="20"/>
        </w:rPr>
        <w:drawing>
          <wp:inline distT="0" distB="0" distL="0" distR="0" wp14:anchorId="5FF645CC" wp14:editId="4DFC7E9C">
            <wp:extent cx="5943378" cy="313898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t="9676" b="20777"/>
                    <a:stretch/>
                  </pic:blipFill>
                  <pic:spPr bwMode="auto">
                    <a:xfrm>
                      <a:off x="0" y="0"/>
                      <a:ext cx="5943600" cy="3139102"/>
                    </a:xfrm>
                    <a:prstGeom prst="rect">
                      <a:avLst/>
                    </a:prstGeom>
                    <a:ln>
                      <a:noFill/>
                    </a:ln>
                    <a:extLst>
                      <a:ext uri="{53640926-AAD7-44D8-BBD7-CCE9431645EC}">
                        <a14:shadowObscured xmlns:a14="http://schemas.microsoft.com/office/drawing/2010/main"/>
                      </a:ext>
                    </a:extLst>
                  </pic:spPr>
                </pic:pic>
              </a:graphicData>
            </a:graphic>
          </wp:inline>
        </w:drawing>
      </w:r>
    </w:p>
    <w:p w14:paraId="4BAF7EA8" w14:textId="269AD80A" w:rsidR="00236AD2" w:rsidRDefault="00236AD2">
      <w:pPr>
        <w:rPr>
          <w:sz w:val="20"/>
          <w:szCs w:val="20"/>
        </w:rPr>
      </w:pPr>
    </w:p>
    <w:p w14:paraId="1D5EBC6B" w14:textId="566F24F8" w:rsidR="00236AD2" w:rsidRDefault="00236AD2">
      <w:pPr>
        <w:rPr>
          <w:sz w:val="20"/>
          <w:szCs w:val="20"/>
        </w:rPr>
      </w:pPr>
    </w:p>
    <w:p w14:paraId="00EA1E9B" w14:textId="30A4D1FD" w:rsidR="00236AD2" w:rsidRDefault="00236AD2">
      <w:pPr>
        <w:rPr>
          <w:sz w:val="20"/>
          <w:szCs w:val="20"/>
        </w:rPr>
      </w:pPr>
    </w:p>
    <w:p w14:paraId="3E189ACC" w14:textId="50F758D1" w:rsidR="00236AD2" w:rsidRDefault="00236AD2">
      <w:pPr>
        <w:rPr>
          <w:sz w:val="20"/>
          <w:szCs w:val="20"/>
        </w:rPr>
      </w:pPr>
    </w:p>
    <w:p w14:paraId="3C171DD9" w14:textId="77777777" w:rsidR="00236AD2" w:rsidRPr="00236AD2" w:rsidRDefault="00236AD2">
      <w:pPr>
        <w:rPr>
          <w:sz w:val="20"/>
          <w:szCs w:val="20"/>
        </w:rPr>
      </w:pPr>
    </w:p>
    <w:p w14:paraId="07E8A3F1" w14:textId="77777777" w:rsidR="00236AD2" w:rsidRPr="00236AD2" w:rsidRDefault="00236AD2" w:rsidP="00236AD2">
      <w:pPr>
        <w:rPr>
          <w:sz w:val="20"/>
          <w:szCs w:val="20"/>
        </w:rPr>
      </w:pPr>
      <w:r w:rsidRPr="00236AD2">
        <w:rPr>
          <w:sz w:val="20"/>
          <w:szCs w:val="20"/>
        </w:rPr>
        <w:lastRenderedPageBreak/>
        <w:t>Read the short information blurb, if this is the event you wish to attend click Register.</w:t>
      </w:r>
    </w:p>
    <w:p w14:paraId="250BC90D" w14:textId="7458C3F9" w:rsidR="003E6ADB" w:rsidRPr="00236AD2" w:rsidRDefault="0033729E">
      <w:pPr>
        <w:rPr>
          <w:sz w:val="20"/>
          <w:szCs w:val="20"/>
        </w:rPr>
      </w:pPr>
      <w:r w:rsidRPr="00236AD2">
        <w:rPr>
          <w:sz w:val="20"/>
          <w:szCs w:val="20"/>
        </w:rPr>
        <w:t>At this point you will need to log in to your account (non-members keep the information provided when you create your account for future reservations).</w:t>
      </w:r>
    </w:p>
    <w:p w14:paraId="0C632ACF" w14:textId="6CEBAE24" w:rsidR="0033729E" w:rsidRPr="00236AD2" w:rsidRDefault="0033729E">
      <w:pPr>
        <w:rPr>
          <w:sz w:val="20"/>
          <w:szCs w:val="20"/>
        </w:rPr>
      </w:pPr>
      <w:r w:rsidRPr="00236AD2">
        <w:rPr>
          <w:noProof/>
          <w:sz w:val="20"/>
          <w:szCs w:val="20"/>
        </w:rPr>
        <w:drawing>
          <wp:inline distT="0" distB="0" distL="0" distR="0" wp14:anchorId="202F9C4F" wp14:editId="47E68A60">
            <wp:extent cx="5943600" cy="23815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 cstate="print">
                      <a:extLst>
                        <a:ext uri="{28A0092B-C50C-407E-A947-70E740481C1C}">
                          <a14:useLocalDpi xmlns:a14="http://schemas.microsoft.com/office/drawing/2010/main" val="0"/>
                        </a:ext>
                      </a:extLst>
                    </a:blip>
                    <a:srcRect t="14384" b="14384"/>
                    <a:stretch>
                      <a:fillRect/>
                    </a:stretch>
                  </pic:blipFill>
                  <pic:spPr bwMode="auto">
                    <a:xfrm>
                      <a:off x="0" y="0"/>
                      <a:ext cx="5943600" cy="2381507"/>
                    </a:xfrm>
                    <a:prstGeom prst="rect">
                      <a:avLst/>
                    </a:prstGeom>
                    <a:ln>
                      <a:noFill/>
                    </a:ln>
                    <a:extLst>
                      <a:ext uri="{53640926-AAD7-44D8-BBD7-CCE9431645EC}">
                        <a14:shadowObscured xmlns:a14="http://schemas.microsoft.com/office/drawing/2010/main"/>
                      </a:ext>
                    </a:extLst>
                  </pic:spPr>
                </pic:pic>
              </a:graphicData>
            </a:graphic>
          </wp:inline>
        </w:drawing>
      </w:r>
    </w:p>
    <w:p w14:paraId="4E27E924" w14:textId="741ACDAD" w:rsidR="00C82D7B" w:rsidRPr="00236AD2" w:rsidRDefault="00134066">
      <w:pPr>
        <w:rPr>
          <w:sz w:val="20"/>
          <w:szCs w:val="20"/>
        </w:rPr>
      </w:pPr>
      <w:r w:rsidRPr="00236AD2">
        <w:rPr>
          <w:sz w:val="20"/>
          <w:szCs w:val="20"/>
        </w:rPr>
        <w:t xml:space="preserve">You will always need to register </w:t>
      </w:r>
      <w:r w:rsidR="00236AD2">
        <w:rPr>
          <w:sz w:val="20"/>
          <w:szCs w:val="20"/>
        </w:rPr>
        <w:t xml:space="preserve">the person who signed in </w:t>
      </w:r>
      <w:r w:rsidRPr="00236AD2">
        <w:rPr>
          <w:sz w:val="20"/>
          <w:szCs w:val="20"/>
        </w:rPr>
        <w:t xml:space="preserve">first, but you may also register a group of people.  </w:t>
      </w:r>
    </w:p>
    <w:p w14:paraId="5F85408D" w14:textId="4C5376EB" w:rsidR="00C82D7B" w:rsidRPr="00236AD2" w:rsidRDefault="00C82D7B">
      <w:pPr>
        <w:rPr>
          <w:sz w:val="20"/>
          <w:szCs w:val="20"/>
        </w:rPr>
      </w:pPr>
      <w:r w:rsidRPr="00236AD2">
        <w:rPr>
          <w:sz w:val="20"/>
          <w:szCs w:val="20"/>
        </w:rPr>
        <w:t xml:space="preserve">For Members: </w:t>
      </w:r>
      <w:r w:rsidR="00134066" w:rsidRPr="00236AD2">
        <w:rPr>
          <w:sz w:val="20"/>
          <w:szCs w:val="20"/>
        </w:rPr>
        <w:t xml:space="preserve">You will need their membership # (for member price), Last Name.  </w:t>
      </w:r>
      <w:r w:rsidR="00040293">
        <w:rPr>
          <w:sz w:val="20"/>
          <w:szCs w:val="20"/>
        </w:rPr>
        <w:t>If the member has not put an email address in the system you will have to add one for the registration to continue.</w:t>
      </w:r>
    </w:p>
    <w:p w14:paraId="6DD0E611" w14:textId="428D5328" w:rsidR="00C82D7B" w:rsidRPr="00236AD2" w:rsidRDefault="00C82D7B">
      <w:pPr>
        <w:rPr>
          <w:sz w:val="20"/>
          <w:szCs w:val="20"/>
        </w:rPr>
      </w:pPr>
      <w:r w:rsidRPr="00236AD2">
        <w:rPr>
          <w:sz w:val="20"/>
          <w:szCs w:val="20"/>
        </w:rPr>
        <w:t xml:space="preserve">For Non-Members: You will need their First and Last Name, date of Birth (for age pricing) and an email for the confirmation to go to.  </w:t>
      </w:r>
      <w:r w:rsidR="00236AD2" w:rsidRPr="00236AD2">
        <w:rPr>
          <w:noProof/>
          <w:sz w:val="20"/>
          <w:szCs w:val="20"/>
        </w:rPr>
        <w:drawing>
          <wp:inline distT="0" distB="0" distL="0" distR="0" wp14:anchorId="42BC09B6" wp14:editId="42CD5F56">
            <wp:extent cx="5942182" cy="2032985"/>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7" cstate="print">
                      <a:extLst>
                        <a:ext uri="{28A0092B-C50C-407E-A947-70E740481C1C}">
                          <a14:useLocalDpi xmlns:a14="http://schemas.microsoft.com/office/drawing/2010/main" val="0"/>
                        </a:ext>
                      </a:extLst>
                    </a:blip>
                    <a:srcRect t="7962" b="31216"/>
                    <a:stretch/>
                  </pic:blipFill>
                  <pic:spPr bwMode="auto">
                    <a:xfrm>
                      <a:off x="0" y="0"/>
                      <a:ext cx="5943600" cy="2033470"/>
                    </a:xfrm>
                    <a:prstGeom prst="rect">
                      <a:avLst/>
                    </a:prstGeom>
                    <a:ln>
                      <a:noFill/>
                    </a:ln>
                    <a:extLst>
                      <a:ext uri="{53640926-AAD7-44D8-BBD7-CCE9431645EC}">
                        <a14:shadowObscured xmlns:a14="http://schemas.microsoft.com/office/drawing/2010/main"/>
                      </a:ext>
                    </a:extLst>
                  </pic:spPr>
                </pic:pic>
              </a:graphicData>
            </a:graphic>
          </wp:inline>
        </w:drawing>
      </w:r>
    </w:p>
    <w:p w14:paraId="7480DDA6" w14:textId="0F0E360B" w:rsidR="003E6ADB" w:rsidRDefault="00134066">
      <w:pPr>
        <w:rPr>
          <w:sz w:val="20"/>
          <w:szCs w:val="20"/>
        </w:rPr>
      </w:pPr>
      <w:r w:rsidRPr="00236AD2">
        <w:rPr>
          <w:sz w:val="20"/>
          <w:szCs w:val="20"/>
        </w:rPr>
        <w:t>Only the person who creates the registration may change it, so if someone within the group can’t go, the original person will have to change the registration.</w:t>
      </w:r>
      <w:r w:rsidR="002B621C" w:rsidRPr="00236AD2">
        <w:rPr>
          <w:sz w:val="20"/>
          <w:szCs w:val="20"/>
        </w:rPr>
        <w:t xml:space="preserve">  </w:t>
      </w:r>
    </w:p>
    <w:p w14:paraId="2F404108" w14:textId="77777777" w:rsidR="0051325C" w:rsidRDefault="0051325C" w:rsidP="0051325C">
      <w:pPr>
        <w:rPr>
          <w:sz w:val="20"/>
          <w:szCs w:val="20"/>
        </w:rPr>
      </w:pPr>
    </w:p>
    <w:p w14:paraId="0C3144EF" w14:textId="77777777" w:rsidR="0051325C" w:rsidRDefault="0051325C" w:rsidP="0051325C">
      <w:pPr>
        <w:rPr>
          <w:sz w:val="20"/>
          <w:szCs w:val="20"/>
        </w:rPr>
      </w:pPr>
    </w:p>
    <w:p w14:paraId="5F29BD03" w14:textId="77777777" w:rsidR="0051325C" w:rsidRDefault="0051325C" w:rsidP="0051325C">
      <w:pPr>
        <w:rPr>
          <w:sz w:val="20"/>
          <w:szCs w:val="20"/>
        </w:rPr>
      </w:pPr>
    </w:p>
    <w:p w14:paraId="74B25096" w14:textId="77777777" w:rsidR="0051325C" w:rsidRDefault="0051325C" w:rsidP="0051325C">
      <w:pPr>
        <w:rPr>
          <w:sz w:val="20"/>
          <w:szCs w:val="20"/>
        </w:rPr>
      </w:pPr>
    </w:p>
    <w:p w14:paraId="2DBC5D11" w14:textId="77777777" w:rsidR="0051325C" w:rsidRDefault="0051325C" w:rsidP="0051325C">
      <w:pPr>
        <w:rPr>
          <w:sz w:val="20"/>
          <w:szCs w:val="20"/>
        </w:rPr>
      </w:pPr>
    </w:p>
    <w:p w14:paraId="15E177EC" w14:textId="77777777" w:rsidR="0051325C" w:rsidRDefault="0051325C" w:rsidP="0051325C">
      <w:pPr>
        <w:rPr>
          <w:sz w:val="20"/>
          <w:szCs w:val="20"/>
        </w:rPr>
      </w:pPr>
    </w:p>
    <w:p w14:paraId="08FB506A" w14:textId="77777777" w:rsidR="0051325C" w:rsidRDefault="0051325C" w:rsidP="0051325C">
      <w:pPr>
        <w:rPr>
          <w:sz w:val="20"/>
          <w:szCs w:val="20"/>
        </w:rPr>
      </w:pPr>
    </w:p>
    <w:p w14:paraId="7B61F737" w14:textId="77777777" w:rsidR="0051325C" w:rsidRDefault="0051325C" w:rsidP="0051325C">
      <w:pPr>
        <w:rPr>
          <w:sz w:val="20"/>
          <w:szCs w:val="20"/>
        </w:rPr>
      </w:pPr>
    </w:p>
    <w:p w14:paraId="128DB11F" w14:textId="77777777" w:rsidR="0051325C" w:rsidRDefault="0051325C" w:rsidP="0051325C">
      <w:pPr>
        <w:rPr>
          <w:sz w:val="20"/>
          <w:szCs w:val="20"/>
        </w:rPr>
      </w:pPr>
    </w:p>
    <w:p w14:paraId="06ED3FEA" w14:textId="7855E70C" w:rsidR="0051325C" w:rsidRPr="00236AD2" w:rsidRDefault="0051325C" w:rsidP="0051325C">
      <w:pPr>
        <w:rPr>
          <w:noProof/>
          <w:sz w:val="20"/>
          <w:szCs w:val="20"/>
        </w:rPr>
      </w:pPr>
      <w:r w:rsidRPr="00236AD2">
        <w:rPr>
          <w:sz w:val="20"/>
          <w:szCs w:val="20"/>
        </w:rPr>
        <w:lastRenderedPageBreak/>
        <w:t xml:space="preserve">When registering </w:t>
      </w:r>
      <w:r>
        <w:rPr>
          <w:sz w:val="20"/>
          <w:szCs w:val="20"/>
        </w:rPr>
        <w:t xml:space="preserve">yourself, once you verify the information, </w:t>
      </w:r>
      <w:r w:rsidRPr="00236AD2">
        <w:rPr>
          <w:sz w:val="20"/>
          <w:szCs w:val="20"/>
        </w:rPr>
        <w:t>it will take you straight to the selections page and show your site fee amount already selected.  Ensure you delete any empty registration boxes, and click Add to cart.</w:t>
      </w:r>
      <w:r w:rsidRPr="00236AD2">
        <w:rPr>
          <w:noProof/>
          <w:sz w:val="20"/>
          <w:szCs w:val="20"/>
        </w:rPr>
        <w:t xml:space="preserve"> </w:t>
      </w:r>
    </w:p>
    <w:p w14:paraId="318DED6A" w14:textId="2713686B" w:rsidR="00040293" w:rsidRPr="00236AD2" w:rsidRDefault="0051325C">
      <w:pPr>
        <w:rPr>
          <w:noProof/>
          <w:sz w:val="20"/>
          <w:szCs w:val="20"/>
        </w:rPr>
      </w:pPr>
      <w:r w:rsidRPr="00236AD2">
        <w:rPr>
          <w:noProof/>
          <w:sz w:val="20"/>
          <w:szCs w:val="20"/>
        </w:rPr>
        <w:drawing>
          <wp:inline distT="0" distB="0" distL="0" distR="0" wp14:anchorId="2C694590" wp14:editId="5D9E7AF4">
            <wp:extent cx="5942901" cy="2265244"/>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8" cstate="print">
                      <a:extLst>
                        <a:ext uri="{28A0092B-C50C-407E-A947-70E740481C1C}">
                          <a14:useLocalDpi xmlns:a14="http://schemas.microsoft.com/office/drawing/2010/main" val="0"/>
                        </a:ext>
                      </a:extLst>
                    </a:blip>
                    <a:srcRect t="8571" b="23665"/>
                    <a:stretch/>
                  </pic:blipFill>
                  <pic:spPr bwMode="auto">
                    <a:xfrm>
                      <a:off x="0" y="0"/>
                      <a:ext cx="5943600" cy="2265510"/>
                    </a:xfrm>
                    <a:prstGeom prst="rect">
                      <a:avLst/>
                    </a:prstGeom>
                    <a:ln>
                      <a:noFill/>
                    </a:ln>
                    <a:extLst>
                      <a:ext uri="{53640926-AAD7-44D8-BBD7-CCE9431645EC}">
                        <a14:shadowObscured xmlns:a14="http://schemas.microsoft.com/office/drawing/2010/main"/>
                      </a:ext>
                    </a:extLst>
                  </pic:spPr>
                </pic:pic>
              </a:graphicData>
            </a:graphic>
          </wp:inline>
        </w:drawing>
      </w:r>
    </w:p>
    <w:p w14:paraId="261F1FD7" w14:textId="77777777" w:rsidR="00040293" w:rsidRDefault="003E6ADB">
      <w:pPr>
        <w:rPr>
          <w:sz w:val="20"/>
          <w:szCs w:val="20"/>
        </w:rPr>
      </w:pPr>
      <w:r w:rsidRPr="00236AD2">
        <w:rPr>
          <w:noProof/>
          <w:sz w:val="20"/>
          <w:szCs w:val="20"/>
        </w:rPr>
        <w:t>If registering a group, click Register your group.</w:t>
      </w:r>
      <w:r w:rsidR="009912C1" w:rsidRPr="00236AD2">
        <w:rPr>
          <w:sz w:val="20"/>
          <w:szCs w:val="20"/>
        </w:rPr>
        <w:t xml:space="preserve"> </w:t>
      </w:r>
    </w:p>
    <w:p w14:paraId="318B9A91" w14:textId="77777777" w:rsidR="00040293" w:rsidRDefault="009912C1">
      <w:pPr>
        <w:rPr>
          <w:noProof/>
          <w:sz w:val="20"/>
          <w:szCs w:val="20"/>
        </w:rPr>
      </w:pPr>
      <w:r w:rsidRPr="00236AD2">
        <w:rPr>
          <w:noProof/>
          <w:sz w:val="20"/>
          <w:szCs w:val="20"/>
        </w:rPr>
        <w:t xml:space="preserve">When </w:t>
      </w:r>
      <w:r w:rsidR="00040293">
        <w:rPr>
          <w:noProof/>
          <w:sz w:val="20"/>
          <w:szCs w:val="20"/>
        </w:rPr>
        <w:t xml:space="preserve">adding a member:  </w:t>
      </w:r>
      <w:r w:rsidRPr="00236AD2">
        <w:rPr>
          <w:noProof/>
          <w:sz w:val="20"/>
          <w:szCs w:val="20"/>
        </w:rPr>
        <w:t xml:space="preserve">you must enter enter the </w:t>
      </w:r>
      <w:r w:rsidR="00040293">
        <w:rPr>
          <w:noProof/>
          <w:sz w:val="20"/>
          <w:szCs w:val="20"/>
        </w:rPr>
        <w:t xml:space="preserve">last nme then the </w:t>
      </w:r>
      <w:r w:rsidRPr="00236AD2">
        <w:rPr>
          <w:noProof/>
          <w:sz w:val="20"/>
          <w:szCs w:val="20"/>
        </w:rPr>
        <w:t>number and click the green check mark for it to verify in the system and pull up the individuals information.</w:t>
      </w:r>
      <w:r w:rsidR="00040293">
        <w:rPr>
          <w:noProof/>
          <w:sz w:val="20"/>
          <w:szCs w:val="20"/>
        </w:rPr>
        <w:t xml:space="preserve">  The date of birth and email will be hidden.</w:t>
      </w:r>
    </w:p>
    <w:p w14:paraId="6E00E410" w14:textId="061CD968" w:rsidR="00040293" w:rsidRDefault="00040293">
      <w:pPr>
        <w:rPr>
          <w:noProof/>
          <w:sz w:val="20"/>
          <w:szCs w:val="20"/>
        </w:rPr>
      </w:pPr>
      <w:r>
        <w:rPr>
          <w:noProof/>
          <w:sz w:val="20"/>
          <w:szCs w:val="20"/>
        </w:rPr>
        <w:t>When adding a non-member, you must enter the first and last name, date of birth (for age pricing) and an email address.</w:t>
      </w:r>
    </w:p>
    <w:p w14:paraId="0EE52F16" w14:textId="764C73BC" w:rsidR="00134066" w:rsidRPr="00236AD2" w:rsidRDefault="003E6ADB">
      <w:pPr>
        <w:rPr>
          <w:noProof/>
          <w:sz w:val="20"/>
          <w:szCs w:val="20"/>
        </w:rPr>
      </w:pPr>
      <w:r w:rsidRPr="00236AD2">
        <w:rPr>
          <w:noProof/>
          <w:sz w:val="20"/>
          <w:szCs w:val="20"/>
        </w:rPr>
        <w:drawing>
          <wp:inline distT="0" distB="0" distL="0" distR="0" wp14:anchorId="1774400F" wp14:editId="11B933FB">
            <wp:extent cx="5943600" cy="281139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rcRect t="7954" b="7954"/>
                    <a:stretch>
                      <a:fillRect/>
                    </a:stretch>
                  </pic:blipFill>
                  <pic:spPr bwMode="auto">
                    <a:xfrm>
                      <a:off x="0" y="0"/>
                      <a:ext cx="5943600" cy="2811396"/>
                    </a:xfrm>
                    <a:prstGeom prst="rect">
                      <a:avLst/>
                    </a:prstGeom>
                    <a:ln>
                      <a:noFill/>
                    </a:ln>
                    <a:extLst>
                      <a:ext uri="{53640926-AAD7-44D8-BBD7-CCE9431645EC}">
                        <a14:shadowObscured xmlns:a14="http://schemas.microsoft.com/office/drawing/2010/main"/>
                      </a:ext>
                    </a:extLst>
                  </pic:spPr>
                </pic:pic>
              </a:graphicData>
            </a:graphic>
          </wp:inline>
        </w:drawing>
      </w:r>
    </w:p>
    <w:p w14:paraId="0F939240" w14:textId="77777777" w:rsidR="0051325C" w:rsidRDefault="0051325C" w:rsidP="0051325C">
      <w:pPr>
        <w:rPr>
          <w:noProof/>
          <w:sz w:val="20"/>
          <w:szCs w:val="20"/>
        </w:rPr>
      </w:pPr>
      <w:r>
        <w:rPr>
          <w:noProof/>
          <w:sz w:val="20"/>
          <w:szCs w:val="20"/>
        </w:rPr>
        <w:lastRenderedPageBreak/>
        <w:t>If you have a membership number and if you enter the membership number first it will give you an error to enter the last name.</w:t>
      </w:r>
      <w:r>
        <w:rPr>
          <w:noProof/>
          <w:sz w:val="20"/>
          <w:szCs w:val="20"/>
        </w:rPr>
        <w:drawing>
          <wp:inline distT="0" distB="0" distL="0" distR="0" wp14:anchorId="6023EFDE" wp14:editId="5DB5EF50">
            <wp:extent cx="5800424" cy="296838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28A0092B-C50C-407E-A947-70E740481C1C}">
                          <a14:useLocalDpi xmlns:a14="http://schemas.microsoft.com/office/drawing/2010/main" val="0"/>
                        </a:ext>
                      </a:extLst>
                    </a:blip>
                    <a:srcRect t="9021"/>
                    <a:stretch/>
                  </pic:blipFill>
                  <pic:spPr bwMode="auto">
                    <a:xfrm>
                      <a:off x="0" y="0"/>
                      <a:ext cx="5808953" cy="2972753"/>
                    </a:xfrm>
                    <a:prstGeom prst="rect">
                      <a:avLst/>
                    </a:prstGeom>
                    <a:ln>
                      <a:noFill/>
                    </a:ln>
                    <a:extLst>
                      <a:ext uri="{53640926-AAD7-44D8-BBD7-CCE9431645EC}">
                        <a14:shadowObscured xmlns:a14="http://schemas.microsoft.com/office/drawing/2010/main"/>
                      </a:ext>
                    </a:extLst>
                  </pic:spPr>
                </pic:pic>
              </a:graphicData>
            </a:graphic>
          </wp:inline>
        </w:drawing>
      </w:r>
    </w:p>
    <w:p w14:paraId="2B5E6A62" w14:textId="77777777" w:rsidR="0051325C" w:rsidRDefault="0051325C" w:rsidP="0051325C">
      <w:pPr>
        <w:rPr>
          <w:noProof/>
          <w:sz w:val="20"/>
          <w:szCs w:val="20"/>
        </w:rPr>
      </w:pPr>
      <w:r>
        <w:rPr>
          <w:noProof/>
          <w:sz w:val="20"/>
          <w:szCs w:val="20"/>
        </w:rPr>
        <w:t>Once you have entered both pieces of information, click the green check box next to the membership number.  This will make the system verify and pull up the corresponding information.</w:t>
      </w:r>
      <w:r>
        <w:rPr>
          <w:noProof/>
          <w:sz w:val="20"/>
          <w:szCs w:val="20"/>
        </w:rPr>
        <w:drawing>
          <wp:inline distT="0" distB="0" distL="0" distR="0" wp14:anchorId="27AABDD6" wp14:editId="5C417230">
            <wp:extent cx="5957248" cy="3054571"/>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cstate="print">
                      <a:extLst>
                        <a:ext uri="{28A0092B-C50C-407E-A947-70E740481C1C}">
                          <a14:useLocalDpi xmlns:a14="http://schemas.microsoft.com/office/drawing/2010/main" val="0"/>
                        </a:ext>
                      </a:extLst>
                    </a:blip>
                    <a:srcRect t="8844"/>
                    <a:stretch/>
                  </pic:blipFill>
                  <pic:spPr bwMode="auto">
                    <a:xfrm>
                      <a:off x="0" y="0"/>
                      <a:ext cx="5957248" cy="3054571"/>
                    </a:xfrm>
                    <a:prstGeom prst="rect">
                      <a:avLst/>
                    </a:prstGeom>
                    <a:ln>
                      <a:noFill/>
                    </a:ln>
                    <a:extLst>
                      <a:ext uri="{53640926-AAD7-44D8-BBD7-CCE9431645EC}">
                        <a14:shadowObscured xmlns:a14="http://schemas.microsoft.com/office/drawing/2010/main"/>
                      </a:ext>
                    </a:extLst>
                  </pic:spPr>
                </pic:pic>
              </a:graphicData>
            </a:graphic>
          </wp:inline>
        </w:drawing>
      </w:r>
    </w:p>
    <w:p w14:paraId="02E182A5" w14:textId="66633102" w:rsidR="00040293" w:rsidRDefault="0051325C">
      <w:pPr>
        <w:rPr>
          <w:noProof/>
          <w:sz w:val="20"/>
          <w:szCs w:val="20"/>
        </w:rPr>
      </w:pPr>
      <w:r>
        <w:rPr>
          <w:noProof/>
          <w:sz w:val="20"/>
          <w:szCs w:val="20"/>
        </w:rPr>
        <w:t>If you are done adding registrants, remove any blank registration requests.</w:t>
      </w:r>
    </w:p>
    <w:p w14:paraId="6647C8B2" w14:textId="4D699408" w:rsidR="0051325C" w:rsidRPr="00236AD2" w:rsidRDefault="0051325C">
      <w:pPr>
        <w:rPr>
          <w:noProof/>
          <w:sz w:val="20"/>
          <w:szCs w:val="20"/>
        </w:rPr>
      </w:pPr>
      <w:r>
        <w:rPr>
          <w:noProof/>
          <w:sz w:val="20"/>
          <w:szCs w:val="20"/>
        </w:rPr>
        <w:t>If the person was a member but their membership is not current, the cost will reflect the current membership status.</w:t>
      </w:r>
    </w:p>
    <w:p w14:paraId="534B2DFF" w14:textId="77777777" w:rsidR="0051325C" w:rsidRDefault="0051325C" w:rsidP="0051325C">
      <w:pPr>
        <w:rPr>
          <w:noProof/>
          <w:sz w:val="20"/>
          <w:szCs w:val="20"/>
        </w:rPr>
      </w:pPr>
      <w:r w:rsidRPr="00236AD2">
        <w:rPr>
          <w:noProof/>
          <w:sz w:val="20"/>
          <w:szCs w:val="20"/>
        </w:rPr>
        <w:t>If there are options to choose</w:t>
      </w:r>
      <w:r>
        <w:rPr>
          <w:noProof/>
          <w:sz w:val="20"/>
          <w:szCs w:val="20"/>
        </w:rPr>
        <w:t>,</w:t>
      </w:r>
      <w:r w:rsidRPr="00236AD2">
        <w:rPr>
          <w:noProof/>
          <w:sz w:val="20"/>
          <w:szCs w:val="20"/>
        </w:rPr>
        <w:t xml:space="preserve"> like feast or lodging</w:t>
      </w:r>
      <w:r>
        <w:rPr>
          <w:noProof/>
          <w:sz w:val="20"/>
          <w:szCs w:val="20"/>
        </w:rPr>
        <w:t>,</w:t>
      </w:r>
      <w:r w:rsidRPr="00236AD2">
        <w:rPr>
          <w:noProof/>
          <w:sz w:val="20"/>
          <w:szCs w:val="20"/>
        </w:rPr>
        <w:t xml:space="preserve"> it will then display a screen for you to select for each reservation.  Select what you wish to include and when complete click Add to Cart.</w:t>
      </w:r>
    </w:p>
    <w:p w14:paraId="5D25151F" w14:textId="1C538C96" w:rsidR="003E6ADB" w:rsidRPr="00236AD2" w:rsidRDefault="0051325C">
      <w:pPr>
        <w:rPr>
          <w:sz w:val="20"/>
          <w:szCs w:val="20"/>
        </w:rPr>
      </w:pPr>
      <w:r>
        <w:rPr>
          <w:noProof/>
          <w:sz w:val="20"/>
          <w:szCs w:val="20"/>
        </w:rPr>
        <w:lastRenderedPageBreak/>
        <w:drawing>
          <wp:inline distT="0" distB="0" distL="0" distR="0" wp14:anchorId="4C450BB1" wp14:editId="3F2793A7">
            <wp:extent cx="6858000"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2D6CCFF4" w14:textId="77777777" w:rsidR="0051325C" w:rsidRDefault="0051325C" w:rsidP="0051325C">
      <w:pPr>
        <w:rPr>
          <w:sz w:val="20"/>
          <w:szCs w:val="20"/>
        </w:rPr>
      </w:pPr>
      <w:r w:rsidRPr="00236AD2">
        <w:rPr>
          <w:sz w:val="20"/>
          <w:szCs w:val="20"/>
        </w:rPr>
        <w:t xml:space="preserve">Once you click Add to Cart you will be taken to the payment screen.  </w:t>
      </w:r>
      <w:r>
        <w:rPr>
          <w:sz w:val="20"/>
          <w:szCs w:val="20"/>
        </w:rPr>
        <w:t>It will show the amount the registration has changed either you will be charged for the additional amount, or a credit.  Refunds will not be made to your credit card, but by check from the event.</w:t>
      </w:r>
    </w:p>
    <w:p w14:paraId="4272940A" w14:textId="77777777" w:rsidR="0051325C" w:rsidRPr="00236AD2" w:rsidRDefault="0051325C" w:rsidP="0051325C">
      <w:pPr>
        <w:rPr>
          <w:sz w:val="20"/>
          <w:szCs w:val="20"/>
        </w:rPr>
      </w:pPr>
      <w:r>
        <w:rPr>
          <w:sz w:val="20"/>
          <w:szCs w:val="20"/>
        </w:rPr>
        <w:t>The billing information will be completed based on your membership number.  But the payment information is not kept.</w:t>
      </w:r>
    </w:p>
    <w:p w14:paraId="40A619A7" w14:textId="77777777" w:rsidR="0051325C" w:rsidRDefault="0051325C" w:rsidP="0051325C">
      <w:pPr>
        <w:rPr>
          <w:sz w:val="20"/>
          <w:szCs w:val="20"/>
        </w:rPr>
      </w:pPr>
      <w:r>
        <w:rPr>
          <w:noProof/>
          <w:sz w:val="20"/>
          <w:szCs w:val="20"/>
        </w:rPr>
        <w:drawing>
          <wp:inline distT="0" distB="0" distL="0" distR="0" wp14:anchorId="2EF95CA0" wp14:editId="2F6325AA">
            <wp:extent cx="6858000" cy="35159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cstate="print">
                      <a:extLst>
                        <a:ext uri="{28A0092B-C50C-407E-A947-70E740481C1C}">
                          <a14:useLocalDpi xmlns:a14="http://schemas.microsoft.com/office/drawing/2010/main" val="0"/>
                        </a:ext>
                      </a:extLst>
                    </a:blip>
                    <a:srcRect t="8844"/>
                    <a:stretch/>
                  </pic:blipFill>
                  <pic:spPr bwMode="auto">
                    <a:xfrm>
                      <a:off x="0" y="0"/>
                      <a:ext cx="6858000" cy="3515995"/>
                    </a:xfrm>
                    <a:prstGeom prst="rect">
                      <a:avLst/>
                    </a:prstGeom>
                    <a:ln>
                      <a:noFill/>
                    </a:ln>
                    <a:extLst>
                      <a:ext uri="{53640926-AAD7-44D8-BBD7-CCE9431645EC}">
                        <a14:shadowObscured xmlns:a14="http://schemas.microsoft.com/office/drawing/2010/main"/>
                      </a:ext>
                    </a:extLst>
                  </pic:spPr>
                </pic:pic>
              </a:graphicData>
            </a:graphic>
          </wp:inline>
        </w:drawing>
      </w:r>
    </w:p>
    <w:p w14:paraId="3F32E33A" w14:textId="77777777" w:rsidR="0051325C" w:rsidRDefault="0051325C" w:rsidP="0051325C">
      <w:pPr>
        <w:rPr>
          <w:sz w:val="20"/>
          <w:szCs w:val="20"/>
        </w:rPr>
      </w:pPr>
      <w:r>
        <w:rPr>
          <w:sz w:val="20"/>
          <w:szCs w:val="20"/>
        </w:rPr>
        <w:t>Click Submit Payment and complete registration.</w:t>
      </w:r>
    </w:p>
    <w:p w14:paraId="1E43ED75" w14:textId="77777777" w:rsidR="0051325C" w:rsidRPr="00236AD2" w:rsidRDefault="0051325C" w:rsidP="0051325C">
      <w:pPr>
        <w:rPr>
          <w:sz w:val="20"/>
          <w:szCs w:val="20"/>
        </w:rPr>
      </w:pPr>
      <w:r>
        <w:rPr>
          <w:sz w:val="20"/>
          <w:szCs w:val="20"/>
        </w:rPr>
        <w:t>An email confirmation is sent to the email address you provide for each registered participant.</w:t>
      </w:r>
    </w:p>
    <w:p w14:paraId="0BEF5CF6" w14:textId="4E0192E2" w:rsidR="003E6ADB" w:rsidRPr="00236AD2" w:rsidRDefault="003E6ADB" w:rsidP="0051325C">
      <w:pPr>
        <w:rPr>
          <w:sz w:val="20"/>
          <w:szCs w:val="20"/>
        </w:rPr>
      </w:pPr>
    </w:p>
    <w:sectPr w:rsidR="003E6ADB" w:rsidRPr="00236AD2" w:rsidSect="00236AD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066"/>
    <w:rsid w:val="00040293"/>
    <w:rsid w:val="00094AF0"/>
    <w:rsid w:val="00134066"/>
    <w:rsid w:val="00236AD2"/>
    <w:rsid w:val="00293C3F"/>
    <w:rsid w:val="002B621C"/>
    <w:rsid w:val="0033729E"/>
    <w:rsid w:val="00350591"/>
    <w:rsid w:val="003E6ADB"/>
    <w:rsid w:val="0051325C"/>
    <w:rsid w:val="00755FA2"/>
    <w:rsid w:val="007A5FE6"/>
    <w:rsid w:val="009912C1"/>
    <w:rsid w:val="00BA4A41"/>
    <w:rsid w:val="00C50615"/>
    <w:rsid w:val="00C82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C6999"/>
  <w15:chartTrackingRefBased/>
  <w15:docId w15:val="{F3D68428-6990-4E24-9EE5-45FAF1C09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663</TotalTime>
  <Pages>5</Pages>
  <Words>459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Kenda McCormack</dc:creator>
  <cp:keywords/>
  <dc:description/>
  <cp:lastModifiedBy>Kenda McCormack</cp:lastModifiedBy>
  <cp:revision>7</cp:revision>
  <dcterms:created xsi:type="dcterms:W3CDTF">2021-06-03T12:03:00Z</dcterms:created>
  <dcterms:modified xsi:type="dcterms:W3CDTF">2021-06-08T14:47:00Z</dcterms:modified>
</cp:coreProperties>
</file>